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149C2" w14:textId="77777777" w:rsidR="00252F60" w:rsidRPr="001D533B" w:rsidRDefault="00252F60" w:rsidP="00252F60">
      <w:pPr>
        <w:jc w:val="center"/>
        <w:rPr>
          <w:rFonts w:ascii="Calibri" w:hAnsi="Calibri" w:cs="Calibri"/>
          <w:b/>
          <w:bCs/>
          <w:noProof/>
          <w:szCs w:val="24"/>
          <w:lang w:val="hr-HR"/>
        </w:rPr>
      </w:pPr>
      <w:r w:rsidRPr="001D533B">
        <w:rPr>
          <w:rFonts w:ascii="Calibri" w:hAnsi="Calibri" w:cs="Calibri"/>
          <w:b/>
          <w:bCs/>
          <w:noProof/>
          <w:szCs w:val="24"/>
          <w:lang w:val="hr-HR"/>
        </w:rPr>
        <w:t>UPUTA ZA PLAĆANJE TROŠKOVA STUČNOG ISPITA</w:t>
      </w:r>
    </w:p>
    <w:p w14:paraId="41B78FF6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</w:p>
    <w:p w14:paraId="3A1AAD34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</w:p>
    <w:p w14:paraId="2C737FC1" w14:textId="6735AB66" w:rsidR="00252F60" w:rsidRDefault="00252F60" w:rsidP="00252F60">
      <w:pPr>
        <w:rPr>
          <w:rFonts w:ascii="Calibri" w:hAnsi="Calibri" w:cs="Calibri"/>
          <w:noProof/>
          <w:sz w:val="22"/>
          <w:lang w:val="hr-HR"/>
        </w:rPr>
      </w:pPr>
      <w:r w:rsidRPr="001D533B">
        <w:rPr>
          <w:rFonts w:ascii="Calibri" w:hAnsi="Calibri" w:cs="Calibri"/>
          <w:noProof/>
          <w:sz w:val="22"/>
          <w:lang w:val="hr-HR"/>
        </w:rPr>
        <w:t>Iznos administrativnih troškova i naknada za stručne ispite uplatiti u korist:</w:t>
      </w:r>
    </w:p>
    <w:p w14:paraId="10FD4B90" w14:textId="77777777" w:rsidR="001D533B" w:rsidRPr="001D533B" w:rsidRDefault="001D533B" w:rsidP="00252F60">
      <w:pPr>
        <w:rPr>
          <w:rFonts w:ascii="Calibri" w:hAnsi="Calibri" w:cs="Calibri"/>
          <w:noProof/>
          <w:sz w:val="22"/>
          <w:lang w:val="hr-HR"/>
        </w:rPr>
      </w:pPr>
    </w:p>
    <w:p w14:paraId="65F8DD1D" w14:textId="77777777" w:rsidR="00252F60" w:rsidRPr="001D533B" w:rsidRDefault="00252F60" w:rsidP="00252F60">
      <w:pPr>
        <w:ind w:left="709" w:hanging="709"/>
        <w:rPr>
          <w:rFonts w:ascii="Calibri" w:hAnsi="Calibri" w:cs="Calibri"/>
          <w:b/>
          <w:bCs/>
          <w:noProof/>
          <w:sz w:val="22"/>
          <w:lang w:val="hr-HR"/>
        </w:rPr>
      </w:pPr>
      <w:r w:rsidRPr="001D533B">
        <w:rPr>
          <w:rFonts w:ascii="Calibri" w:hAnsi="Calibri" w:cs="Calibri"/>
          <w:b/>
          <w:bCs/>
          <w:noProof/>
          <w:sz w:val="22"/>
          <w:lang w:val="hr-HR"/>
        </w:rPr>
        <w:t>Hrvatskog restauratorskog zavoda, Nike Grškovića 23, Zagreb</w:t>
      </w:r>
    </w:p>
    <w:p w14:paraId="17477EC0" w14:textId="77777777" w:rsidR="00252F60" w:rsidRPr="001D533B" w:rsidRDefault="00252F60" w:rsidP="00252F60">
      <w:pPr>
        <w:pStyle w:val="NormalWeb"/>
        <w:shd w:val="clear" w:color="auto" w:fill="FFFFFF"/>
        <w:spacing w:before="0" w:beforeAutospacing="0" w:after="150" w:afterAutospacing="0"/>
        <w:ind w:left="709" w:hanging="709"/>
        <w:rPr>
          <w:rFonts w:ascii="Calibri" w:hAnsi="Calibri" w:cs="Calibri"/>
          <w:b/>
          <w:bCs/>
          <w:sz w:val="22"/>
          <w:szCs w:val="22"/>
        </w:rPr>
      </w:pPr>
      <w:r w:rsidRPr="001D533B">
        <w:rPr>
          <w:rFonts w:ascii="Calibri" w:hAnsi="Calibri" w:cs="Calibri"/>
          <w:b/>
          <w:bCs/>
          <w:sz w:val="22"/>
          <w:szCs w:val="22"/>
        </w:rPr>
        <w:t>OIB: 08647229584</w:t>
      </w:r>
    </w:p>
    <w:p w14:paraId="2CD63DBB" w14:textId="77777777" w:rsidR="00252F60" w:rsidRPr="001D533B" w:rsidRDefault="00252F60" w:rsidP="00252F60">
      <w:pPr>
        <w:pStyle w:val="NormalWeb"/>
        <w:shd w:val="clear" w:color="auto" w:fill="FFFFFF"/>
        <w:spacing w:before="0" w:beforeAutospacing="0" w:after="150" w:afterAutospacing="0"/>
        <w:ind w:left="709" w:hanging="709"/>
        <w:rPr>
          <w:rFonts w:ascii="Calibri" w:hAnsi="Calibri" w:cs="Calibri"/>
          <w:b/>
          <w:bCs/>
          <w:sz w:val="22"/>
          <w:szCs w:val="22"/>
        </w:rPr>
      </w:pPr>
      <w:r w:rsidRPr="001D533B">
        <w:rPr>
          <w:rFonts w:ascii="Calibri" w:hAnsi="Calibri" w:cs="Calibri"/>
          <w:b/>
          <w:bCs/>
          <w:sz w:val="22"/>
          <w:szCs w:val="22"/>
        </w:rPr>
        <w:t>Poslovna banka: Hrvatska poštanska banka d.d.</w:t>
      </w:r>
      <w:r w:rsidRPr="001D533B">
        <w:rPr>
          <w:rFonts w:ascii="Calibri" w:hAnsi="Calibri" w:cs="Calibri"/>
          <w:b/>
          <w:bCs/>
          <w:sz w:val="22"/>
          <w:szCs w:val="22"/>
        </w:rPr>
        <w:br/>
        <w:t>HR IBAN: HR 9723900011100020126</w:t>
      </w:r>
      <w:r w:rsidRPr="001D533B">
        <w:rPr>
          <w:rFonts w:ascii="Calibri" w:hAnsi="Calibri" w:cs="Calibri"/>
          <w:b/>
          <w:bCs/>
          <w:sz w:val="22"/>
          <w:szCs w:val="22"/>
        </w:rPr>
        <w:br/>
        <w:t>BIC: HPBZHR2X</w:t>
      </w:r>
    </w:p>
    <w:p w14:paraId="320AE854" w14:textId="77777777" w:rsidR="00252F60" w:rsidRPr="001D533B" w:rsidRDefault="00252F60" w:rsidP="00252F60">
      <w:pPr>
        <w:pStyle w:val="NormalWeb"/>
        <w:shd w:val="clear" w:color="auto" w:fill="FFFFFF"/>
        <w:spacing w:before="0" w:beforeAutospacing="0" w:after="0" w:afterAutospacing="0"/>
        <w:ind w:left="709" w:hanging="709"/>
        <w:rPr>
          <w:rFonts w:ascii="Calibri" w:hAnsi="Calibri" w:cs="Calibri"/>
          <w:b/>
          <w:bCs/>
          <w:sz w:val="22"/>
          <w:szCs w:val="22"/>
        </w:rPr>
      </w:pPr>
      <w:r w:rsidRPr="001D533B">
        <w:rPr>
          <w:rFonts w:ascii="Calibri" w:hAnsi="Calibri" w:cs="Calibri"/>
          <w:b/>
          <w:bCs/>
          <w:sz w:val="22"/>
          <w:szCs w:val="22"/>
        </w:rPr>
        <w:t>Model: HR00</w:t>
      </w:r>
    </w:p>
    <w:p w14:paraId="5CA5FF08" w14:textId="77777777" w:rsidR="001D533B" w:rsidRPr="001D533B" w:rsidRDefault="00252F60" w:rsidP="001D533B">
      <w:pPr>
        <w:pStyle w:val="NormalWeb"/>
        <w:shd w:val="clear" w:color="auto" w:fill="FFFFFF"/>
        <w:spacing w:before="0" w:beforeAutospacing="0" w:after="0" w:afterAutospacing="0"/>
        <w:ind w:left="709" w:hanging="709"/>
        <w:rPr>
          <w:rFonts w:ascii="Calibri" w:hAnsi="Calibri" w:cs="Calibri"/>
          <w:b/>
          <w:bCs/>
          <w:sz w:val="22"/>
          <w:szCs w:val="22"/>
        </w:rPr>
      </w:pPr>
      <w:r w:rsidRPr="001D533B">
        <w:rPr>
          <w:rFonts w:ascii="Calibri" w:hAnsi="Calibri" w:cs="Calibri"/>
          <w:b/>
          <w:bCs/>
          <w:sz w:val="22"/>
          <w:szCs w:val="22"/>
        </w:rPr>
        <w:t>Poziv na broj: 526-11</w:t>
      </w:r>
    </w:p>
    <w:p w14:paraId="2A9983AE" w14:textId="6DEDF391" w:rsidR="00252F60" w:rsidRPr="001D533B" w:rsidRDefault="00252F60" w:rsidP="001D533B">
      <w:pPr>
        <w:pStyle w:val="NormalWeb"/>
        <w:shd w:val="clear" w:color="auto" w:fill="FFFFFF"/>
        <w:spacing w:before="0" w:beforeAutospacing="0" w:after="0" w:afterAutospacing="0"/>
        <w:ind w:left="709" w:hanging="709"/>
        <w:rPr>
          <w:rFonts w:ascii="Calibri" w:hAnsi="Calibri" w:cs="Calibri"/>
          <w:b/>
          <w:bCs/>
          <w:sz w:val="22"/>
          <w:szCs w:val="22"/>
        </w:rPr>
      </w:pPr>
      <w:r w:rsidRPr="001D533B">
        <w:rPr>
          <w:rFonts w:ascii="Calibri" w:hAnsi="Calibri" w:cs="Calibri"/>
          <w:b/>
          <w:bCs/>
          <w:sz w:val="22"/>
          <w:szCs w:val="22"/>
        </w:rPr>
        <w:t>Opis plaćanja: Za troškove p</w:t>
      </w:r>
      <w:r w:rsidRPr="001D533B">
        <w:rPr>
          <w:rFonts w:ascii="Calibri" w:hAnsi="Calibri" w:cs="Calibri"/>
          <w:b/>
          <w:bCs/>
          <w:noProof/>
          <w:sz w:val="22"/>
        </w:rPr>
        <w:t>olaganja stručnog ispita: ime i prezime pristupnika stručnog ispita</w:t>
      </w:r>
    </w:p>
    <w:p w14:paraId="5E5D6FAB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</w:p>
    <w:p w14:paraId="4191DB92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</w:p>
    <w:p w14:paraId="13A151D3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  <w:r w:rsidRPr="001D533B">
        <w:rPr>
          <w:rFonts w:ascii="Calibri" w:hAnsi="Calibri" w:cs="Calibri"/>
          <w:b/>
          <w:bCs/>
          <w:noProof/>
          <w:sz w:val="22"/>
          <w:lang w:val="hr-HR"/>
        </w:rPr>
        <w:t>a) Administrativni troškovi organizacije stručnog ispita</w:t>
      </w:r>
      <w:r w:rsidRPr="001D533B">
        <w:rPr>
          <w:rFonts w:ascii="Calibri" w:hAnsi="Calibri" w:cs="Calibri"/>
          <w:noProof/>
          <w:sz w:val="22"/>
          <w:lang w:val="hr-HR"/>
        </w:rPr>
        <w:t xml:space="preserve"> iznose 200,00 kn.</w:t>
      </w:r>
    </w:p>
    <w:p w14:paraId="2ECCC0B4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</w:p>
    <w:p w14:paraId="000983F3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  <w:r w:rsidRPr="001D533B">
        <w:rPr>
          <w:rFonts w:ascii="Calibri" w:hAnsi="Calibri" w:cs="Calibri"/>
          <w:noProof/>
          <w:sz w:val="22"/>
          <w:lang w:val="hr-HR"/>
        </w:rPr>
        <w:t>Navedeni iznos pristupnik uplaćuje neposredno prije slanja prijavne dokumentacije.</w:t>
      </w:r>
    </w:p>
    <w:p w14:paraId="0817AA7E" w14:textId="29BAC5E5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  <w:r w:rsidRPr="001D533B">
        <w:rPr>
          <w:rFonts w:ascii="Calibri" w:hAnsi="Calibri" w:cs="Calibri"/>
          <w:noProof/>
          <w:sz w:val="22"/>
          <w:lang w:val="hr-HR"/>
        </w:rPr>
        <w:t xml:space="preserve">Dokaz o uplati </w:t>
      </w:r>
      <w:r w:rsidR="001D533B">
        <w:rPr>
          <w:rFonts w:ascii="Calibri" w:hAnsi="Calibri" w:cs="Calibri"/>
          <w:noProof/>
          <w:sz w:val="22"/>
          <w:lang w:val="hr-HR"/>
        </w:rPr>
        <w:t xml:space="preserve">potrebno je </w:t>
      </w:r>
      <w:r w:rsidRPr="001D533B">
        <w:rPr>
          <w:rFonts w:ascii="Calibri" w:hAnsi="Calibri" w:cs="Calibri"/>
          <w:noProof/>
          <w:sz w:val="22"/>
          <w:lang w:val="hr-HR"/>
        </w:rPr>
        <w:t xml:space="preserve">poslati u prijavnoj dokumentaciji. </w:t>
      </w:r>
    </w:p>
    <w:p w14:paraId="0EF45382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</w:p>
    <w:p w14:paraId="4E34580B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</w:p>
    <w:p w14:paraId="49228005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  <w:r w:rsidRPr="001D533B">
        <w:rPr>
          <w:rFonts w:ascii="Calibri" w:hAnsi="Calibri" w:cs="Calibri"/>
          <w:b/>
          <w:bCs/>
          <w:noProof/>
          <w:sz w:val="22"/>
          <w:lang w:val="hr-HR"/>
        </w:rPr>
        <w:t>b) Naknada za stručne ispite</w:t>
      </w:r>
      <w:r w:rsidRPr="001D533B">
        <w:rPr>
          <w:rFonts w:ascii="Calibri" w:hAnsi="Calibri" w:cs="Calibri"/>
          <w:noProof/>
          <w:sz w:val="22"/>
          <w:lang w:val="hr-HR"/>
        </w:rPr>
        <w:t xml:space="preserve"> iznosi:</w:t>
      </w:r>
    </w:p>
    <w:p w14:paraId="4B962844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</w:p>
    <w:p w14:paraId="5A939A7C" w14:textId="77777777" w:rsidR="00252F60" w:rsidRPr="001D533B" w:rsidRDefault="00252F60" w:rsidP="00252F60">
      <w:pPr>
        <w:rPr>
          <w:rFonts w:ascii="Calibri" w:hAnsi="Calibri" w:cs="Calibri"/>
          <w:b/>
          <w:bCs/>
          <w:noProof/>
          <w:sz w:val="22"/>
          <w:lang w:val="hr-HR"/>
        </w:rPr>
      </w:pPr>
      <w:r w:rsidRPr="001D533B">
        <w:rPr>
          <w:rFonts w:ascii="Calibri" w:hAnsi="Calibri" w:cs="Calibri"/>
          <w:b/>
          <w:bCs/>
          <w:noProof/>
          <w:sz w:val="22"/>
          <w:lang w:val="hr-HR"/>
        </w:rPr>
        <w:t>1. za zvanje konzervator-restaurator</w:t>
      </w:r>
    </w:p>
    <w:p w14:paraId="6B9A6275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  <w:r w:rsidRPr="001D533B">
        <w:rPr>
          <w:rFonts w:ascii="Calibri" w:hAnsi="Calibri" w:cs="Calibri"/>
          <w:noProof/>
          <w:sz w:val="22"/>
          <w:lang w:val="hr-HR"/>
        </w:rPr>
        <w:t>- pristupnik sa završenim restauratorskim studijem – 1.710,00 kn</w:t>
      </w:r>
    </w:p>
    <w:p w14:paraId="1CC0136C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  <w:r w:rsidRPr="001D533B">
        <w:rPr>
          <w:rFonts w:ascii="Calibri" w:hAnsi="Calibri" w:cs="Calibri"/>
          <w:noProof/>
          <w:sz w:val="22"/>
          <w:lang w:val="hr-HR"/>
        </w:rPr>
        <w:t>- pristupnik sa završenim restauratorskim studijem, a koji je radno iskustvo stekao u srodnoj užoj specijalnosti u odnosu na specijalnost stečenu visokim obrazovanjem – 2.250,00 kn</w:t>
      </w:r>
    </w:p>
    <w:p w14:paraId="0FB5E5E3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  <w:r w:rsidRPr="001D533B">
        <w:rPr>
          <w:rFonts w:ascii="Calibri" w:hAnsi="Calibri" w:cs="Calibri"/>
          <w:noProof/>
          <w:sz w:val="22"/>
          <w:lang w:val="hr-HR"/>
        </w:rPr>
        <w:t>- dopunski stručni ispit za drugu užu specijalnost – 1.890,00 kn</w:t>
      </w:r>
    </w:p>
    <w:p w14:paraId="5040EC29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</w:p>
    <w:p w14:paraId="65B0D1A9" w14:textId="77777777" w:rsidR="00252F60" w:rsidRPr="001D533B" w:rsidRDefault="00252F60" w:rsidP="00252F60">
      <w:pPr>
        <w:rPr>
          <w:rFonts w:ascii="Calibri" w:hAnsi="Calibri" w:cs="Calibri"/>
          <w:b/>
          <w:bCs/>
          <w:noProof/>
          <w:sz w:val="22"/>
          <w:lang w:val="hr-HR"/>
        </w:rPr>
      </w:pPr>
      <w:r w:rsidRPr="001D533B">
        <w:rPr>
          <w:rFonts w:ascii="Calibri" w:hAnsi="Calibri" w:cs="Calibri"/>
          <w:b/>
          <w:bCs/>
          <w:noProof/>
          <w:sz w:val="22"/>
          <w:lang w:val="hr-HR"/>
        </w:rPr>
        <w:t>2. za zvanje konzervator</w:t>
      </w:r>
    </w:p>
    <w:p w14:paraId="4B682865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  <w:r w:rsidRPr="001D533B">
        <w:rPr>
          <w:rFonts w:ascii="Calibri" w:hAnsi="Calibri" w:cs="Calibri"/>
          <w:noProof/>
          <w:sz w:val="22"/>
          <w:lang w:val="hr-HR"/>
        </w:rPr>
        <w:t>- pristupnik s odgovarajućim stupnjem obrazovanja – 2.610,00 kn</w:t>
      </w:r>
    </w:p>
    <w:p w14:paraId="75E28906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  <w:r w:rsidRPr="001D533B">
        <w:rPr>
          <w:rFonts w:ascii="Calibri" w:hAnsi="Calibri" w:cs="Calibri"/>
          <w:noProof/>
          <w:sz w:val="22"/>
          <w:lang w:val="hr-HR"/>
        </w:rPr>
        <w:t>- dopunski stručni ispit za drugu užu specijalnost – 1.890,00 kn</w:t>
      </w:r>
    </w:p>
    <w:p w14:paraId="0EAF9F52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</w:p>
    <w:p w14:paraId="027FD540" w14:textId="77777777" w:rsidR="00252F60" w:rsidRPr="001D533B" w:rsidRDefault="00252F60" w:rsidP="00252F60">
      <w:pPr>
        <w:rPr>
          <w:rFonts w:ascii="Calibri" w:hAnsi="Calibri" w:cs="Calibri"/>
          <w:b/>
          <w:bCs/>
          <w:noProof/>
          <w:sz w:val="22"/>
          <w:lang w:val="hr-HR"/>
        </w:rPr>
      </w:pPr>
      <w:r w:rsidRPr="001D533B">
        <w:rPr>
          <w:rFonts w:ascii="Calibri" w:hAnsi="Calibri" w:cs="Calibri"/>
          <w:b/>
          <w:bCs/>
          <w:noProof/>
          <w:sz w:val="22"/>
          <w:lang w:val="hr-HR"/>
        </w:rPr>
        <w:t>3. za zvanje viši restaurator tehničar specijalist ili viši konzervator tehničar specijalist</w:t>
      </w:r>
    </w:p>
    <w:p w14:paraId="7D249E29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  <w:r w:rsidRPr="001D533B">
        <w:rPr>
          <w:rFonts w:ascii="Calibri" w:hAnsi="Calibri" w:cs="Calibri"/>
          <w:noProof/>
          <w:sz w:val="22"/>
          <w:lang w:val="hr-HR"/>
        </w:rPr>
        <w:t>- pristupnik s odgovarajućim stupnjem obrazovanja – 2.610,00 kn</w:t>
      </w:r>
    </w:p>
    <w:p w14:paraId="00D487A8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  <w:r w:rsidRPr="001D533B">
        <w:rPr>
          <w:rFonts w:ascii="Calibri" w:hAnsi="Calibri" w:cs="Calibri"/>
          <w:noProof/>
          <w:sz w:val="22"/>
          <w:lang w:val="hr-HR"/>
        </w:rPr>
        <w:t>- dopunski stručni ispit za drugu užu specijalnost – 1.890,00 kn</w:t>
      </w:r>
    </w:p>
    <w:p w14:paraId="7464ECB4" w14:textId="77777777" w:rsidR="00252F60" w:rsidRPr="001D533B" w:rsidRDefault="00252F60" w:rsidP="00252F60">
      <w:pPr>
        <w:rPr>
          <w:rFonts w:ascii="Calibri" w:hAnsi="Calibri" w:cs="Calibri"/>
          <w:b/>
          <w:bCs/>
          <w:noProof/>
          <w:sz w:val="22"/>
          <w:lang w:val="hr-HR"/>
        </w:rPr>
      </w:pPr>
    </w:p>
    <w:p w14:paraId="5ED9A9D4" w14:textId="77777777" w:rsidR="00252F60" w:rsidRPr="001D533B" w:rsidRDefault="00252F60" w:rsidP="00252F60">
      <w:pPr>
        <w:rPr>
          <w:rFonts w:ascii="Calibri" w:hAnsi="Calibri" w:cs="Calibri"/>
          <w:b/>
          <w:bCs/>
          <w:noProof/>
          <w:sz w:val="22"/>
          <w:lang w:val="hr-HR"/>
        </w:rPr>
      </w:pPr>
      <w:r w:rsidRPr="001D533B">
        <w:rPr>
          <w:rFonts w:ascii="Calibri" w:hAnsi="Calibri" w:cs="Calibri"/>
          <w:b/>
          <w:bCs/>
          <w:noProof/>
          <w:sz w:val="22"/>
          <w:lang w:val="hr-HR"/>
        </w:rPr>
        <w:t>4. za zvanje konzervator tehničar i restaurator tehničar</w:t>
      </w:r>
    </w:p>
    <w:p w14:paraId="5F5519BB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  <w:r w:rsidRPr="001D533B">
        <w:rPr>
          <w:rFonts w:ascii="Calibri" w:hAnsi="Calibri" w:cs="Calibri"/>
          <w:noProof/>
          <w:sz w:val="22"/>
          <w:lang w:val="hr-HR"/>
        </w:rPr>
        <w:t>- pristupnik s odgovarajućim stupnjem obrazovanja – 2.610,00 kn</w:t>
      </w:r>
    </w:p>
    <w:p w14:paraId="5EC91477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  <w:r w:rsidRPr="001D533B">
        <w:rPr>
          <w:rFonts w:ascii="Calibri" w:hAnsi="Calibri" w:cs="Calibri"/>
          <w:noProof/>
          <w:sz w:val="22"/>
          <w:lang w:val="hr-HR"/>
        </w:rPr>
        <w:t>- dopunski stručni ispit za drugu užu specijalnost – 1.890,00 kn</w:t>
      </w:r>
    </w:p>
    <w:p w14:paraId="63230AE5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</w:p>
    <w:p w14:paraId="5265E216" w14:textId="77777777" w:rsidR="00252F60" w:rsidRPr="001D533B" w:rsidRDefault="00252F60" w:rsidP="00252F60">
      <w:pPr>
        <w:rPr>
          <w:rFonts w:ascii="Calibri" w:hAnsi="Calibri" w:cs="Calibri"/>
          <w:b/>
          <w:bCs/>
          <w:noProof/>
          <w:sz w:val="22"/>
          <w:lang w:val="hr-HR"/>
        </w:rPr>
      </w:pPr>
      <w:r w:rsidRPr="001D533B">
        <w:rPr>
          <w:rFonts w:ascii="Calibri" w:hAnsi="Calibri" w:cs="Calibri"/>
          <w:b/>
          <w:bCs/>
          <w:noProof/>
          <w:sz w:val="22"/>
          <w:lang w:val="hr-HR"/>
        </w:rPr>
        <w:t>5. za zvanje viši konzervator tehničar i viši restaurator tehničar</w:t>
      </w:r>
    </w:p>
    <w:p w14:paraId="299F393D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  <w:r w:rsidRPr="001D533B">
        <w:rPr>
          <w:rFonts w:ascii="Calibri" w:hAnsi="Calibri" w:cs="Calibri"/>
          <w:noProof/>
          <w:sz w:val="22"/>
          <w:lang w:val="hr-HR"/>
        </w:rPr>
        <w:t>- pristupnik s odgovarajućim stupnjem obrazovanja – 1.890,00 kn</w:t>
      </w:r>
    </w:p>
    <w:p w14:paraId="5C63AB6E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  <w:r w:rsidRPr="001D533B">
        <w:rPr>
          <w:rFonts w:ascii="Calibri" w:hAnsi="Calibri" w:cs="Calibri"/>
          <w:noProof/>
          <w:sz w:val="22"/>
          <w:lang w:val="hr-HR"/>
        </w:rPr>
        <w:t>- dopunski stručni ispit za drugu užu specijalnost – 1.890,00 kn</w:t>
      </w:r>
    </w:p>
    <w:p w14:paraId="76B485BB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</w:p>
    <w:p w14:paraId="067B50EC" w14:textId="77777777" w:rsidR="00252F60" w:rsidRPr="001D533B" w:rsidRDefault="00252F60" w:rsidP="00252F60">
      <w:pPr>
        <w:rPr>
          <w:rFonts w:ascii="Calibri" w:hAnsi="Calibri" w:cs="Calibri"/>
          <w:noProof/>
          <w:sz w:val="22"/>
          <w:lang w:val="hr-HR"/>
        </w:rPr>
      </w:pPr>
      <w:r w:rsidRPr="001D533B">
        <w:rPr>
          <w:rFonts w:ascii="Calibri" w:hAnsi="Calibri" w:cs="Calibri"/>
          <w:noProof/>
          <w:sz w:val="22"/>
          <w:lang w:val="hr-HR"/>
        </w:rPr>
        <w:t xml:space="preserve">Pristupnik je dužan preostali iznos podmiriti najkasnije dva tjedna prije ispitnog roka. Pristupnik može pristupiti na ispit uz predočenje dokaza o uplaćenoj naknadi. </w:t>
      </w:r>
    </w:p>
    <w:p w14:paraId="07957E2E" w14:textId="77777777" w:rsidR="00C5416F" w:rsidRPr="001D533B" w:rsidRDefault="00C5416F">
      <w:pPr>
        <w:rPr>
          <w:lang w:val="hr-HR"/>
        </w:rPr>
      </w:pPr>
    </w:p>
    <w:sectPr w:rsidR="00C5416F" w:rsidRPr="001D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3B"/>
    <w:rsid w:val="00162F3B"/>
    <w:rsid w:val="001D533B"/>
    <w:rsid w:val="00252F60"/>
    <w:rsid w:val="00C5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917F"/>
  <w15:chartTrackingRefBased/>
  <w15:docId w15:val="{E54F8F8F-CF87-4F98-8EC7-080E1761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2F60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Pleše</dc:creator>
  <cp:keywords/>
  <dc:description/>
  <cp:lastModifiedBy>Tajana Pleše</cp:lastModifiedBy>
  <cp:revision>3</cp:revision>
  <dcterms:created xsi:type="dcterms:W3CDTF">2020-11-05T07:43:00Z</dcterms:created>
  <dcterms:modified xsi:type="dcterms:W3CDTF">2020-11-05T07:47:00Z</dcterms:modified>
</cp:coreProperties>
</file>